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8"/>
          <w:szCs w:val="28"/>
        </w:rPr>
        <w:t>«Уголок логопеда»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40"/>
          <w:szCs w:val="40"/>
          <w:u w:val="single"/>
        </w:rPr>
        <w:t>Развитие речи детей в раннем возрасте        (1-3 лет).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 xml:space="preserve">                                                                      </w:t>
      </w:r>
      <w:r>
        <w:rPr>
          <w:rStyle w:val="a4"/>
          <w:rFonts w:ascii="Arial" w:hAnsi="Arial" w:cs="Arial"/>
          <w:color w:val="000000"/>
          <w:sz w:val="32"/>
          <w:szCs w:val="32"/>
        </w:rPr>
        <w:t>«Уголок логопеда»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Что можно сделать для развития речи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ребенка раннего возраста?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С малышом нужно говорить и обязательно слушать его ответы. Ребенок нуждается в собеседнике – в человеке, который не только говорит с ним, но и реагирует на то, что он хочет сказать.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Побуждайте ребенка рассказывать вам о том, что он делает. Помогайте крохе употреблять известные ему слова. Учите малыша играть в сюжетные игры, сопровождая их словесными комментариями.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3.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На прогулке показывайте малышу новые для него предметы и рассказывайте о них. Интонационно выделяйте голосом новое для малыша слово.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4.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Разглядывайте с ребенком книги, в которых есть иллюстрации. Учите кроху показывать вам картинки, которые вы называете и самого рассказывать о том, что на них нарисовано.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5.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Сделайте фотоальбом, иллюстрирующий различные действия вашего малыша. Разглядывая фотографии, просите малыша рассказать о том, что он видит.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6.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Пойте вместе с ребенком простые песенки, отстукивая их ритм.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7.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Помните: при стимуляции раннего речевого развития ребенка надо придерживаться золотого правила: все то, что мы хотим, чтобы ребенок повторил за нами и научился </w:t>
      </w:r>
      <w:r>
        <w:rPr>
          <w:rFonts w:ascii="Arial" w:hAnsi="Arial" w:cs="Arial"/>
          <w:color w:val="000000"/>
          <w:sz w:val="32"/>
          <w:szCs w:val="32"/>
        </w:rPr>
        <w:lastRenderedPageBreak/>
        <w:t>сам произносить правильно, должно быть ему интересно, понятно и доступно в произношении на данном этапе.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8.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Не следует ругать ребенка за нежелание заниматься или неправильное выполнение задания: у него может сложиться негативное отношение к занятиям.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Вы можете воздействовать на продуктивность работы ребенка, поощряя  его словесно или призами за хорошую работу.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9.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В период от 2 до 3 лет занятия с ребенком должны проводиться в игровой форме, быть максимально насыщенными разнообразными игрушками, реальными предметами, картинками. Время одного занятия не должно превышать 15 минут, однако в день можно организовать 2-3 занятия.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28"/>
          <w:szCs w:val="28"/>
        </w:rPr>
        <w:t>Литература: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 1.Журнал «Логопед в детском саду». 2008. №5(30).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40"/>
          <w:szCs w:val="40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  <w:r>
        <w:rPr>
          <w:rStyle w:val="a5"/>
          <w:rFonts w:ascii="Arial" w:hAnsi="Arial" w:cs="Arial"/>
          <w:color w:val="000000"/>
          <w:sz w:val="40"/>
          <w:szCs w:val="40"/>
        </w:rPr>
        <w:t>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</w:p>
    <w:p w:rsidR="007C0A06" w:rsidRDefault="007C0A06" w:rsidP="0072642A">
      <w:pPr>
        <w:pStyle w:val="a3"/>
        <w:shd w:val="clear" w:color="auto" w:fill="FFFFFF"/>
        <w:spacing w:line="312" w:lineRule="atLeast"/>
        <w:jc w:val="righ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CF52C4" w:rsidRDefault="00CF52C4" w:rsidP="0072642A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«Уголок логопеда»</w:t>
      </w:r>
    </w:p>
    <w:p w:rsidR="00CF52C4" w:rsidRP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Развитие громкости и высоты голоса,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>интонированности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 речи </w:t>
      </w:r>
      <w:r w:rsidRPr="00CF52C4">
        <w:rPr>
          <w:rStyle w:val="a5"/>
          <w:rFonts w:ascii="Arial" w:hAnsi="Arial" w:cs="Arial"/>
          <w:i/>
          <w:color w:val="000000"/>
          <w:sz w:val="40"/>
          <w:szCs w:val="40"/>
        </w:rPr>
        <w:t>в раннем возрасте        (1-3 лет).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Попросите ребенка вначале повторить за вами, а затем самостоятельно произнести отдельные звуки, слоги, слова: тихо-громко, высоко-низко (как говорят, например, маленькая собака и большой пес), ласково-сердито. Если малыш не справляется, рекомендуется начать работу с различения громкости, высоты и только затем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интонированности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звуков, проговариваемых вами.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Примерные упражнения.                                                                           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Громкость голоса.                                                                              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Объясните ребенку, что в зависимости от удаления объекта его голос слышится тише или громче; подберите картинки с изображением животных, насекомых, детей; предложите послушать голоса и угадать, близко или далеко они находятся. Предложите малышу самому произнести тихо и громко слоги, слова.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Совместите громкость голоса с движениями руки: тихо – рука внизу, громко – вверху. Потренируйте ребенка произносить гласные (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а,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о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у</w:t>
      </w:r>
      <w:proofErr w:type="gramEnd"/>
      <w:r>
        <w:rPr>
          <w:rFonts w:ascii="Arial" w:hAnsi="Arial" w:cs="Arial"/>
          <w:color w:val="000000"/>
          <w:sz w:val="28"/>
          <w:szCs w:val="28"/>
        </w:rPr>
        <w:t>  и т.д.) под движение вашей руки, постепенно повышая и понижая голос по мере ее поднятия и опускания.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Высота голоса.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Подражайте голосам животных и их детенышей. Повышайте и понижайте голос в соответствии с движением руки. «Лесенка» - покажите ребенку картинку, на которой нарисована лесенка. Объясните, чем выше мы будем подниматься, тем тоньше должен быть голос. Выберите слово или слог, которые будете поочередно произносить с ребенком (можно взять картинку с изображением животного или человека), и начинайте подъем.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Интонированность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 xml:space="preserve"> голоса.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«Злюка»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- подберите разнообразные картинки (мебель, посуда, одежда и т.д.), объясните малышу, что по речи можно определить настроение человека. Продемонстрируйте, как сердито называть предметы на картинках, попросите его повторить. Проведите </w:t>
      </w:r>
      <w:r>
        <w:rPr>
          <w:rFonts w:ascii="Arial" w:hAnsi="Arial" w:cs="Arial"/>
          <w:color w:val="000000"/>
          <w:sz w:val="28"/>
          <w:szCs w:val="28"/>
        </w:rPr>
        <w:lastRenderedPageBreak/>
        <w:t>аналогичную работу, произнося слова то ласково, то удивленно, то радостно 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«Путаница»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называя слова с различной интонацией, предложите ребенку угадать, какие эмоции вы хотели выразить, самому произнести слова с разной интонацией.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   Литература: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1. Журнал «Дошкольное воспитание». 2007. №11.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7C0A06" w:rsidRDefault="007C0A06" w:rsidP="0072642A">
      <w:pPr>
        <w:pStyle w:val="a3"/>
        <w:shd w:val="clear" w:color="auto" w:fill="FFFFFF"/>
        <w:spacing w:line="312" w:lineRule="atLeast"/>
        <w:jc w:val="righ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CF52C4" w:rsidRDefault="00CF52C4" w:rsidP="0072642A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«Уголок логопеда»</w:t>
      </w:r>
    </w:p>
    <w:p w:rsidR="00CF52C4" w:rsidRP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Работа над слоговой структурой слов </w:t>
      </w:r>
      <w:r>
        <w:rPr>
          <w:rStyle w:val="a5"/>
          <w:rFonts w:ascii="Arial" w:hAnsi="Arial" w:cs="Arial"/>
          <w:i/>
          <w:color w:val="000000"/>
          <w:sz w:val="40"/>
          <w:szCs w:val="40"/>
        </w:rPr>
        <w:t>в раннем возрасте</w:t>
      </w:r>
      <w:r w:rsidRPr="00CF52C4">
        <w:rPr>
          <w:rStyle w:val="a5"/>
          <w:rFonts w:ascii="Arial" w:hAnsi="Arial" w:cs="Arial"/>
          <w:i/>
          <w:color w:val="000000"/>
          <w:sz w:val="40"/>
          <w:szCs w:val="40"/>
        </w:rPr>
        <w:t xml:space="preserve"> (1-3 лет).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Слова должны быть знакомыми и понятными ребенку, а также сопровождаться наглядными пособиями (картинками, предметами). Не важно, как малыш произносит звуки. Важно соблюдает ли он слоговую структуру слов, повторяемых за вами, и правильно ли ставит ударение.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Обязательно соблюдайте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</w:rPr>
        <w:t>этапы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работы: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слова, состоящие из двух одинаковых слогов: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мама, папа, дядя, няня, Тата, Ляля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т.д.;</w:t>
      </w:r>
      <w:proofErr w:type="gram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имена, состоящие из двух слогов, с ударением на первом: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Ната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, Нина, Катя, Оля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односложные слова: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мяч, суп, кот, дом, сок, нос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 Необходимо следить за тем, чтобы малыш «не проглатывал» последний звук в слове);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двухсложные слова с ударением на первом слоге: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уши, осы, киса, каша, ноги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5)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двухсложные слова с ударением на втором слоге: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нога, рука, вода, коза, лиса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6)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трехсложные слова с ударением на втором, первом, третьем слогах: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собака, машина, корова, лопата; кубики, волосы, улица, лошади; самолет, молоко, голова, магазин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Приемы работы.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Попросите ребенка: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повторить слово,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назвать слово по картинке,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проговорить слово с отбиванием ритма; п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опробуйте «наращивать» слова – объясните ребенку, что вы будете начинать слово, а он должен закончить, а затем правильно повторить все слово целиком (хорошо, если во время игры на столе </w:t>
      </w:r>
      <w:r>
        <w:rPr>
          <w:rFonts w:ascii="Arial" w:hAnsi="Arial" w:cs="Arial"/>
          <w:color w:val="000000"/>
          <w:sz w:val="28"/>
          <w:szCs w:val="28"/>
        </w:rPr>
        <w:lastRenderedPageBreak/>
        <w:t>будут лежать картинки или предметы, - они послужат ребенку опорой, он сможет правильно соотнести проговариваемое слово с соответствующим ему зрительным образом).   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  <w:sz w:val="28"/>
          <w:szCs w:val="28"/>
        </w:rPr>
        <w:t>Приведем примеры.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Договариваем слог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ля: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ля-ля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Ва-ля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Га-ля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То-ля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Ко-ля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Договариваем слог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ли-сы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но-сы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ко-сы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о-сы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у-сы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Договариваем слог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ка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ру-ка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зай-ка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ут-ка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лож-ка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 Литература: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1. Журнал «Дошкольное воспитание». 2007. №11.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E14D6" w:rsidRP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sectPr w:rsidR="00EE14D6" w:rsidRPr="00CF52C4" w:rsidSect="00AE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B7"/>
    <w:rsid w:val="00487FB7"/>
    <w:rsid w:val="004C7123"/>
    <w:rsid w:val="0072642A"/>
    <w:rsid w:val="007C0A06"/>
    <w:rsid w:val="00AE12A6"/>
    <w:rsid w:val="00CF52C4"/>
    <w:rsid w:val="00EE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2C4"/>
    <w:rPr>
      <w:i/>
      <w:iCs/>
    </w:rPr>
  </w:style>
  <w:style w:type="character" w:styleId="a5">
    <w:name w:val="Strong"/>
    <w:basedOn w:val="a0"/>
    <w:uiPriority w:val="22"/>
    <w:qFormat/>
    <w:rsid w:val="00CF52C4"/>
    <w:rPr>
      <w:b/>
      <w:bCs/>
    </w:rPr>
  </w:style>
  <w:style w:type="character" w:customStyle="1" w:styleId="apple-converted-space">
    <w:name w:val="apple-converted-space"/>
    <w:basedOn w:val="a0"/>
    <w:rsid w:val="00CF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Катена</cp:lastModifiedBy>
  <cp:revision>4</cp:revision>
  <dcterms:created xsi:type="dcterms:W3CDTF">2018-04-15T17:16:00Z</dcterms:created>
  <dcterms:modified xsi:type="dcterms:W3CDTF">2018-10-01T10:33:00Z</dcterms:modified>
</cp:coreProperties>
</file>